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74850214" w:rsidR="00F87F84" w:rsidRPr="009C6393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8151CD" w:rsidRPr="008151CD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Louise May Allcot, Packe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297A2ABD" w14:textId="74850214" w:rsidR="00F87F84" w:rsidRPr="009C6393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8151CD" w:rsidRPr="008151CD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Louise May Allcot, Packe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</w:t>
                            </w:r>
                            <w:r w:rsidR="009C6393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</w:t>
                            </w:r>
                            <w:r w:rsidR="009C6393"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</w:t>
                      </w:r>
                      <w:r w:rsidR="009C6393"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</w:t>
                      </w:r>
                      <w:r w:rsidR="009C6393"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597A39AA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8151CD">
        <w:rPr>
          <w:rFonts w:cstheme="minorHAnsi"/>
          <w:sz w:val="24"/>
          <w:szCs w:val="24"/>
        </w:rPr>
        <w:t xml:space="preserve"> ti ćeš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4D3EF2" w:rsidRDefault="009C6393" w:rsidP="004D3EF2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14:paraId="62B631AC" w14:textId="1B433723" w:rsidR="008151CD" w:rsidRPr="006D36D2" w:rsidRDefault="008151CD" w:rsidP="006D36D2">
      <w:pPr>
        <w:pStyle w:val="Odlomakpopisa"/>
        <w:numPr>
          <w:ilvl w:val="0"/>
          <w:numId w:val="9"/>
        </w:numPr>
        <w:spacing w:line="276" w:lineRule="auto"/>
        <w:rPr>
          <w:rFonts w:cstheme="minorHAnsi"/>
        </w:rPr>
      </w:pPr>
      <w:r w:rsidRPr="006D36D2">
        <w:rPr>
          <w:rFonts w:cstheme="minorHAnsi"/>
        </w:rPr>
        <w:t>opisivati glavni lik i situaciju u kojoj se našao; prosuđivati postupke, govor i osjećaje glavnoga lika navodeći kako bi se ti osjećao i postupio na njegovu mjestu</w:t>
      </w:r>
    </w:p>
    <w:p w14:paraId="062413BC" w14:textId="1D069D4C" w:rsidR="008151CD" w:rsidRPr="006D36D2" w:rsidRDefault="008151CD" w:rsidP="006D36D2">
      <w:pPr>
        <w:pStyle w:val="Odlomakpopisa"/>
        <w:numPr>
          <w:ilvl w:val="0"/>
          <w:numId w:val="9"/>
        </w:numPr>
        <w:spacing w:line="276" w:lineRule="auto"/>
        <w:rPr>
          <w:rFonts w:cstheme="minorHAnsi"/>
        </w:rPr>
      </w:pPr>
      <w:r w:rsidRPr="006D36D2">
        <w:rPr>
          <w:rFonts w:cstheme="minorHAnsi"/>
        </w:rPr>
        <w:t xml:space="preserve">prepoznati problematiku i ideju ulomka. </w:t>
      </w:r>
    </w:p>
    <w:p w14:paraId="2CA81DE5" w14:textId="77777777" w:rsidR="008151CD" w:rsidRDefault="008151CD" w:rsidP="008151CD">
      <w:pPr>
        <w:spacing w:line="276" w:lineRule="auto"/>
        <w:rPr>
          <w:rFonts w:cstheme="minorHAnsi"/>
          <w:sz w:val="24"/>
          <w:szCs w:val="24"/>
        </w:rPr>
      </w:pPr>
    </w:p>
    <w:p w14:paraId="1C98A432" w14:textId="3115CEB7" w:rsidR="00D306DD" w:rsidRPr="003A7A39" w:rsidRDefault="00D306DD" w:rsidP="008151CD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67BCB9B" w14:textId="58D98AC1" w:rsidR="009C6393" w:rsidRDefault="009C6393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CACF6A4" w14:textId="77777777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075EB86D" w:rsidR="00661C3D" w:rsidRPr="006138F3" w:rsidRDefault="004D3EF2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sat-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8151CD" w:rsidRPr="008151CD">
        <w:rPr>
          <w:rFonts w:cstheme="minorHAnsi"/>
          <w:b/>
          <w:color w:val="7030A0"/>
          <w:sz w:val="28"/>
          <w:szCs w:val="28"/>
        </w:rPr>
        <w:t>Louise May Allcot, Packe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3385DED3" w14:textId="1D6C8845" w:rsidR="004D3EF2" w:rsidRDefault="008151CD" w:rsidP="004D3EF2">
      <w:pPr>
        <w:suppressAutoHyphens/>
        <w:autoSpaceDN w:val="0"/>
        <w:spacing w:after="0" w:line="360" w:lineRule="auto"/>
        <w:ind w:firstLine="708"/>
        <w:textAlignment w:val="baseline"/>
        <w:rPr>
          <w:sz w:val="24"/>
          <w:szCs w:val="24"/>
        </w:rPr>
      </w:pPr>
      <w:r w:rsidRPr="008151CD">
        <w:rPr>
          <w:sz w:val="24"/>
          <w:szCs w:val="24"/>
        </w:rPr>
        <w:t xml:space="preserve">Navedi nekoliko pravila kojih se učenici trebaju pridržavati u školi. Kako bi postupio/postupila kad bi tvoj prijatelj/prijateljica prekršio neko od školskih pravila? </w:t>
      </w:r>
      <w:r w:rsidR="004D3EF2">
        <w:rPr>
          <w:sz w:val="24"/>
          <w:szCs w:val="24"/>
        </w:rPr>
        <w:t>Zabilježi svoj odgovor u bilježnicu.</w:t>
      </w:r>
    </w:p>
    <w:p w14:paraId="41516ABB" w14:textId="7323BE94" w:rsidR="00B60B5A" w:rsidRDefault="00472234" w:rsidP="00E650D7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D3EF2">
        <w:rPr>
          <w:sz w:val="24"/>
          <w:szCs w:val="24"/>
        </w:rPr>
        <w:tab/>
      </w:r>
      <w:r w:rsidR="00305372" w:rsidRPr="00712948">
        <w:rPr>
          <w:sz w:val="24"/>
          <w:szCs w:val="24"/>
        </w:rPr>
        <w:t xml:space="preserve">Otvori </w:t>
      </w:r>
      <w:r w:rsidR="008151CD">
        <w:rPr>
          <w:sz w:val="24"/>
          <w:szCs w:val="24"/>
        </w:rPr>
        <w:t>91</w:t>
      </w:r>
      <w:r w:rsidR="00D306DD">
        <w:rPr>
          <w:sz w:val="24"/>
          <w:szCs w:val="24"/>
        </w:rPr>
        <w:t>.</w:t>
      </w:r>
      <w:r w:rsidR="00305372" w:rsidRPr="00712948">
        <w:rPr>
          <w:sz w:val="24"/>
          <w:szCs w:val="24"/>
        </w:rPr>
        <w:t xml:space="preserve"> stranicu u udžbeniku </w:t>
      </w:r>
      <w:r w:rsidR="00305372"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9C6393">
        <w:rPr>
          <w:b/>
          <w:i/>
          <w:color w:val="7030A0"/>
          <w:sz w:val="24"/>
          <w:szCs w:val="24"/>
        </w:rPr>
        <w:t>8</w:t>
      </w:r>
      <w:r w:rsidR="00305372" w:rsidRPr="006422B2">
        <w:rPr>
          <w:color w:val="000000" w:themeColor="text1"/>
          <w:sz w:val="24"/>
          <w:szCs w:val="24"/>
        </w:rPr>
        <w:t>,</w:t>
      </w:r>
      <w:r w:rsidR="00305372"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="00305372"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Pr="00472234">
        <w:rPr>
          <w:sz w:val="24"/>
          <w:szCs w:val="24"/>
        </w:rPr>
        <w:t>Naslov i ime autor</w:t>
      </w:r>
      <w:r w:rsidR="008151CD">
        <w:rPr>
          <w:sz w:val="24"/>
          <w:szCs w:val="24"/>
        </w:rPr>
        <w:t>ice</w:t>
      </w:r>
      <w:r w:rsidRPr="00472234">
        <w:rPr>
          <w:sz w:val="24"/>
          <w:szCs w:val="24"/>
        </w:rPr>
        <w:t xml:space="preserve"> zapiši u bilježnicu.</w:t>
      </w:r>
      <w:r>
        <w:rPr>
          <w:sz w:val="24"/>
          <w:szCs w:val="24"/>
        </w:rPr>
        <w:t xml:space="preserve"> </w:t>
      </w:r>
    </w:p>
    <w:p w14:paraId="3DE31539" w14:textId="77777777" w:rsidR="00E650D7" w:rsidRDefault="00E650D7" w:rsidP="00E650D7">
      <w:pPr>
        <w:suppressAutoHyphens/>
        <w:autoSpaceDN w:val="0"/>
        <w:spacing w:after="0" w:line="360" w:lineRule="auto"/>
        <w:textAlignment w:val="baseline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60F61AF9" w:rsidR="00305372" w:rsidRPr="003A7A39" w:rsidRDefault="00670812" w:rsidP="00E650D7">
      <w:pPr>
        <w:spacing w:after="0" w:line="360" w:lineRule="auto"/>
        <w:rPr>
          <w:sz w:val="24"/>
          <w:szCs w:val="24"/>
        </w:rPr>
      </w:pPr>
      <w:r w:rsidRPr="003A7A39">
        <w:rPr>
          <w:sz w:val="24"/>
          <w:szCs w:val="24"/>
        </w:rPr>
        <w:t xml:space="preserve">Pročitaj </w:t>
      </w:r>
      <w:r w:rsidR="00022660" w:rsidRPr="003A7A39">
        <w:rPr>
          <w:sz w:val="24"/>
          <w:szCs w:val="24"/>
        </w:rPr>
        <w:t xml:space="preserve">u udžbeniku ili </w:t>
      </w:r>
      <w:r w:rsidRPr="003A7A39">
        <w:rPr>
          <w:sz w:val="24"/>
          <w:szCs w:val="24"/>
        </w:rPr>
        <w:t xml:space="preserve">uz pomoć poveznice </w:t>
      </w:r>
      <w:r w:rsidR="00C263F8" w:rsidRPr="003A7A39">
        <w:rPr>
          <w:sz w:val="24"/>
          <w:szCs w:val="24"/>
        </w:rPr>
        <w:t xml:space="preserve">poslušaj </w:t>
      </w:r>
      <w:r w:rsidRPr="003A7A39">
        <w:rPr>
          <w:sz w:val="24"/>
          <w:szCs w:val="24"/>
        </w:rPr>
        <w:t>u digitalnome udžbeniku</w:t>
      </w:r>
      <w:r w:rsidR="00A83EE3" w:rsidRPr="003A7A39">
        <w:rPr>
          <w:sz w:val="24"/>
          <w:szCs w:val="24"/>
        </w:rPr>
        <w:t xml:space="preserve"> (</w:t>
      </w:r>
      <w:hyperlink r:id="rId10" w:history="1">
        <w:r w:rsidR="008151CD" w:rsidRPr="00A6423F">
          <w:rPr>
            <w:rStyle w:val="Hiperveza"/>
            <w:sz w:val="24"/>
            <w:szCs w:val="24"/>
          </w:rPr>
          <w:t>https://www.e-sfera.hr/dodatni-digitalni-sadrzaji/04ce5b68-ea66-48ac-9255-8684b3edc772/</w:t>
        </w:r>
      </w:hyperlink>
      <w:r w:rsidR="008151CD">
        <w:rPr>
          <w:sz w:val="24"/>
          <w:szCs w:val="24"/>
        </w:rPr>
        <w:t xml:space="preserve"> </w:t>
      </w:r>
      <w:r w:rsidR="004D3EF2">
        <w:rPr>
          <w:sz w:val="24"/>
          <w:szCs w:val="24"/>
        </w:rPr>
        <w:t xml:space="preserve">) </w:t>
      </w:r>
      <w:r w:rsidRPr="003A7A39">
        <w:rPr>
          <w:sz w:val="24"/>
          <w:szCs w:val="24"/>
        </w:rPr>
        <w:t xml:space="preserve">zvučni zapis </w:t>
      </w:r>
      <w:r w:rsidR="00472234" w:rsidRPr="003A7A39">
        <w:rPr>
          <w:sz w:val="24"/>
          <w:szCs w:val="24"/>
        </w:rPr>
        <w:t xml:space="preserve">ulomka </w:t>
      </w:r>
      <w:r w:rsidR="008151CD" w:rsidRPr="008151CD">
        <w:rPr>
          <w:b/>
          <w:i/>
          <w:sz w:val="24"/>
          <w:szCs w:val="24"/>
        </w:rPr>
        <w:t>Packe</w:t>
      </w:r>
      <w:r w:rsidR="004D3EF2" w:rsidRPr="008151CD">
        <w:rPr>
          <w:b/>
          <w:i/>
          <w:sz w:val="24"/>
          <w:szCs w:val="24"/>
        </w:rPr>
        <w:t>.</w:t>
      </w:r>
      <w:r w:rsidR="004D3EF2">
        <w:rPr>
          <w:i/>
          <w:sz w:val="24"/>
          <w:szCs w:val="24"/>
        </w:rPr>
        <w:t xml:space="preserve"> </w:t>
      </w:r>
      <w:r w:rsidR="00A83EE3" w:rsidRPr="003A7A39">
        <w:rPr>
          <w:sz w:val="24"/>
          <w:szCs w:val="24"/>
        </w:rPr>
        <w:t xml:space="preserve"> </w:t>
      </w:r>
    </w:p>
    <w:p w14:paraId="33E33536" w14:textId="77777777" w:rsidR="00B852B1" w:rsidRDefault="00B852B1" w:rsidP="00E650D7">
      <w:pPr>
        <w:spacing w:after="0" w:line="360" w:lineRule="auto"/>
        <w:rPr>
          <w:i/>
        </w:rPr>
      </w:pPr>
    </w:p>
    <w:p w14:paraId="2E7D2AAA" w14:textId="3C638D3A" w:rsidR="00305372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0B35DC4D" w:rsidR="00B60B5A" w:rsidRDefault="00670812" w:rsidP="00E650D7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7E17CC">
        <w:rPr>
          <w:sz w:val="24"/>
          <w:szCs w:val="24"/>
        </w:rPr>
        <w:t xml:space="preserve"> </w:t>
      </w:r>
      <w:r w:rsidR="000E0247">
        <w:rPr>
          <w:sz w:val="24"/>
          <w:szCs w:val="24"/>
        </w:rPr>
        <w:t xml:space="preserve">usmeno odgovori na pitanja u rubrici </w:t>
      </w:r>
      <w:r w:rsidR="000E0247" w:rsidRPr="008F6BB3">
        <w:rPr>
          <w:i/>
          <w:iCs/>
          <w:sz w:val="24"/>
          <w:szCs w:val="24"/>
        </w:rPr>
        <w:t>Razumijem što čitam</w:t>
      </w:r>
      <w:r w:rsidR="000E0247">
        <w:rPr>
          <w:sz w:val="24"/>
          <w:szCs w:val="24"/>
        </w:rPr>
        <w:t xml:space="preserve">, u udžbeniku, str. </w:t>
      </w:r>
      <w:r w:rsidR="006D36D2">
        <w:rPr>
          <w:sz w:val="24"/>
          <w:szCs w:val="24"/>
        </w:rPr>
        <w:t>94</w:t>
      </w:r>
      <w:r w:rsidR="000E0247">
        <w:rPr>
          <w:sz w:val="24"/>
          <w:szCs w:val="24"/>
        </w:rPr>
        <w:t>.</w:t>
      </w:r>
    </w:p>
    <w:p w14:paraId="6AA08EEE" w14:textId="77777777" w:rsidR="000E0247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>
        <w:rPr>
          <w:b/>
          <w:color w:val="FFFFFF" w:themeColor="background1"/>
          <w:sz w:val="24"/>
          <w:szCs w:val="24"/>
        </w:rPr>
        <w:t>pojmova</w:t>
      </w:r>
      <w:r w:rsidR="003A7A39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211BCC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211BCC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601E8E91" w:rsidR="00211BCC" w:rsidRPr="004D3EF2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4D3EF2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6D36D2">
        <w:rPr>
          <w:rStyle w:val="Hiperveza"/>
          <w:color w:val="auto"/>
          <w:sz w:val="24"/>
          <w:szCs w:val="24"/>
          <w:u w:val="none"/>
        </w:rPr>
        <w:t>94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4D3EF2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4D3EF2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</w:p>
    <w:p w14:paraId="42047E03" w14:textId="77777777" w:rsidR="00E650D7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b/>
          <w:color w:val="auto"/>
          <w:sz w:val="24"/>
          <w:szCs w:val="24"/>
          <w:u w:val="none"/>
        </w:rPr>
        <w:t>II.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419E083D" w:rsidR="00211BCC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4D3EF2">
        <w:rPr>
          <w:rStyle w:val="Hiperveza"/>
          <w:color w:val="auto"/>
          <w:sz w:val="24"/>
          <w:szCs w:val="24"/>
          <w:u w:val="none"/>
        </w:rPr>
        <w:t>b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4D3EF2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4D3EF2">
        <w:rPr>
          <w:rStyle w:val="Hiperveza"/>
          <w:i/>
          <w:color w:val="auto"/>
          <w:sz w:val="24"/>
          <w:szCs w:val="24"/>
          <w:u w:val="none"/>
        </w:rPr>
        <w:t>o</w:t>
      </w:r>
      <w:r w:rsidRPr="004D3EF2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 xml:space="preserve">četiri </w:t>
      </w:r>
      <w:r w:rsidRPr="004D3EF2">
        <w:rPr>
          <w:rStyle w:val="Hiperveza"/>
          <w:color w:val="auto"/>
          <w:sz w:val="24"/>
          <w:szCs w:val="24"/>
          <w:u w:val="none"/>
        </w:rPr>
        <w:t>digitalne igre (poveznica:</w:t>
      </w:r>
      <w:r w:rsidR="006D36D2" w:rsidRPr="006D36D2">
        <w:t xml:space="preserve"> </w:t>
      </w:r>
      <w:hyperlink r:id="rId11" w:history="1">
        <w:r w:rsidR="006D36D2" w:rsidRPr="00A6423F">
          <w:rPr>
            <w:rStyle w:val="Hiperveza"/>
            <w:sz w:val="24"/>
            <w:szCs w:val="24"/>
          </w:rPr>
          <w:t>https://www.e-sfera.hr/dodatni-digitalni-sadrzaji/04ce5b68-ea66-48ac-9255-8684b3edc772/</w:t>
        </w:r>
      </w:hyperlink>
      <w:r w:rsidR="006D36D2">
        <w:rPr>
          <w:rStyle w:val="Hiperveza"/>
          <w:color w:val="auto"/>
          <w:sz w:val="24"/>
          <w:szCs w:val="24"/>
          <w:u w:val="none"/>
        </w:rPr>
        <w:t xml:space="preserve"> </w:t>
      </w:r>
      <w:r w:rsidRPr="004D3EF2">
        <w:rPr>
          <w:rStyle w:val="Hiperveza"/>
          <w:color w:val="auto"/>
          <w:sz w:val="24"/>
          <w:szCs w:val="24"/>
          <w:u w:val="none"/>
        </w:rPr>
        <w:t>).</w:t>
      </w:r>
    </w:p>
    <w:p w14:paraId="707D7B92" w14:textId="77777777" w:rsidR="00211BCC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0326734" w14:textId="03BFB2C7" w:rsidR="007F3E77" w:rsidRDefault="007F3E7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C3A1D1C" w14:textId="3DD39222" w:rsidR="0093229D" w:rsidRDefault="0093229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4277B5C" w14:textId="35D434FB" w:rsidR="004D3EF2" w:rsidRPr="006138F3" w:rsidRDefault="004D3EF2" w:rsidP="004D3EF2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2. sat- K</w:t>
      </w:r>
      <w:r w:rsidRPr="00BA1A89">
        <w:rPr>
          <w:color w:val="7030A0"/>
          <w:sz w:val="28"/>
          <w:szCs w:val="28"/>
        </w:rPr>
        <w:t>NJIŽEVNOST I STVARALAŠTVO:</w:t>
      </w:r>
      <w:r>
        <w:rPr>
          <w:color w:val="7030A0"/>
          <w:sz w:val="28"/>
          <w:szCs w:val="28"/>
        </w:rPr>
        <w:t xml:space="preserve"> </w:t>
      </w:r>
      <w:r w:rsidR="006D36D2" w:rsidRPr="006D36D2">
        <w:rPr>
          <w:rFonts w:cstheme="minorHAnsi"/>
          <w:b/>
          <w:color w:val="7030A0"/>
          <w:sz w:val="28"/>
          <w:szCs w:val="28"/>
        </w:rPr>
        <w:t>Louise May Allcot, Packe</w:t>
      </w:r>
    </w:p>
    <w:p w14:paraId="7899FA50" w14:textId="4624D8B5" w:rsidR="004D3EF2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E9A6528" w14:textId="77777777" w:rsidR="004D3EF2" w:rsidRPr="007E17CC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166F59B" w14:textId="28C35C42" w:rsidR="0060511B" w:rsidRDefault="004D3EF2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E650D7">
        <w:rPr>
          <w:b/>
          <w:color w:val="FFFFFF" w:themeColor="background1"/>
          <w:sz w:val="24"/>
          <w:szCs w:val="24"/>
        </w:rPr>
        <w:t>digitalne igre</w:t>
      </w:r>
      <w:r w:rsidR="003A7A39">
        <w:rPr>
          <w:b/>
          <w:color w:val="FFFFFF" w:themeColor="background1"/>
          <w:sz w:val="24"/>
          <w:szCs w:val="24"/>
        </w:rPr>
        <w:t>, plakat</w:t>
      </w:r>
    </w:p>
    <w:p w14:paraId="0070DD12" w14:textId="634760D4" w:rsidR="004D3EF2" w:rsidRPr="004D3EF2" w:rsidRDefault="00E650D7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3A7A39">
        <w:rPr>
          <w:rStyle w:val="Hiperveza"/>
          <w:b/>
          <w:color w:val="auto"/>
          <w:sz w:val="24"/>
          <w:szCs w:val="24"/>
          <w:u w:val="none"/>
        </w:rPr>
        <w:t>I.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 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>U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3A7A39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, u digitalnom</w:t>
      </w:r>
      <w:r w:rsidRPr="003A7A39">
        <w:rPr>
          <w:rStyle w:val="Hiperveza"/>
          <w:color w:val="auto"/>
          <w:sz w:val="24"/>
          <w:szCs w:val="24"/>
          <w:u w:val="none"/>
        </w:rPr>
        <w:t>e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2" w:history="1">
        <w:r w:rsidRPr="003A7A39">
          <w:rPr>
            <w:rStyle w:val="Hiperveza"/>
            <w:sz w:val="24"/>
            <w:szCs w:val="24"/>
          </w:rPr>
          <w:t>https://www.e-sfera.hr/dodatni-digitalni-sadrzaji/128b2c67-577e-41c7-ba18-476eb07d11a0/</w:t>
        </w:r>
      </w:hyperlink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)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68DEB6F6" w14:textId="69C5BFFE" w:rsidR="00E650D7" w:rsidRDefault="006D36D2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riješi prvi zadatak. </w:t>
      </w:r>
    </w:p>
    <w:p w14:paraId="62635D38" w14:textId="43D2E5F9" w:rsidR="006D36D2" w:rsidRDefault="006D36D2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drawing>
          <wp:inline distT="0" distB="0" distL="0" distR="0" wp14:anchorId="4E8BAE40" wp14:editId="7542E44E">
            <wp:extent cx="3947160" cy="5582526"/>
            <wp:effectExtent l="76200" t="76200" r="129540" b="132715"/>
            <wp:docPr id="4" name="Slika 4" descr="https://www.e-sfera.hr/dodatni-digitalni-sadrzaji/04ce5b68-ea66-48ac-9255-8684b3edc772/assets/image/louisa_may_alcott__packe__povezujem_i_stvaram__fotografi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04ce5b68-ea66-48ac-9255-8684b3edc772/assets/image/louisa_may_alcott__packe__povezujem_i_stvaram__fotografija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32" cy="55844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29B52E" w14:textId="77777777" w:rsidR="004D3EF2" w:rsidRPr="00E650D7" w:rsidRDefault="004D3EF2" w:rsidP="004D3EF2">
      <w:pPr>
        <w:spacing w:after="0" w:line="360" w:lineRule="auto"/>
        <w:rPr>
          <w:sz w:val="24"/>
          <w:szCs w:val="24"/>
        </w:rPr>
      </w:pPr>
    </w:p>
    <w:p w14:paraId="221F8C46" w14:textId="3BD6181E" w:rsidR="00E650D7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lastRenderedPageBreak/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211BCC">
        <w:rPr>
          <w:rStyle w:val="Hiperveza"/>
          <w:color w:val="auto"/>
          <w:sz w:val="24"/>
          <w:szCs w:val="24"/>
          <w:u w:val="none"/>
        </w:rPr>
        <w:t>R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>ješ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zadatak </w:t>
      </w:r>
      <w:r w:rsidR="004D3EF2">
        <w:rPr>
          <w:rStyle w:val="Hiperveza"/>
          <w:i/>
          <w:color w:val="auto"/>
          <w:sz w:val="24"/>
          <w:szCs w:val="24"/>
          <w:u w:val="none"/>
        </w:rPr>
        <w:t>M</w:t>
      </w:r>
      <w:r w:rsidR="006D36D2">
        <w:rPr>
          <w:rStyle w:val="Hiperveza"/>
          <w:i/>
          <w:color w:val="auto"/>
          <w:sz w:val="24"/>
          <w:szCs w:val="24"/>
          <w:u w:val="none"/>
        </w:rPr>
        <w:t xml:space="preserve">eđuvršnjačko nasilje 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211BCC">
        <w:rPr>
          <w:rStyle w:val="Hiperveza"/>
          <w:i/>
          <w:color w:val="auto"/>
          <w:sz w:val="24"/>
          <w:szCs w:val="24"/>
          <w:u w:val="none"/>
        </w:rPr>
        <w:t>Povezujem i stvaram</w:t>
      </w:r>
      <w:r>
        <w:rPr>
          <w:rStyle w:val="Hiperveza"/>
          <w:color w:val="auto"/>
          <w:sz w:val="24"/>
          <w:szCs w:val="24"/>
          <w:u w:val="none"/>
        </w:rPr>
        <w:t xml:space="preserve">, u </w:t>
      </w:r>
      <w:r w:rsidRPr="00211BCC">
        <w:rPr>
          <w:rStyle w:val="Hiperveza"/>
          <w:color w:val="auto"/>
          <w:sz w:val="24"/>
          <w:szCs w:val="24"/>
          <w:u w:val="none"/>
        </w:rPr>
        <w:t>digitaln</w:t>
      </w:r>
      <w:r>
        <w:rPr>
          <w:rStyle w:val="Hiperveza"/>
          <w:color w:val="auto"/>
          <w:sz w:val="24"/>
          <w:szCs w:val="24"/>
          <w:u w:val="none"/>
        </w:rPr>
        <w:t>ome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udžbenik</w:t>
      </w:r>
      <w:r>
        <w:rPr>
          <w:rStyle w:val="Hiperveza"/>
          <w:color w:val="auto"/>
          <w:sz w:val="24"/>
          <w:szCs w:val="24"/>
          <w:u w:val="none"/>
        </w:rPr>
        <w:t>u (poveznica:</w:t>
      </w:r>
      <w:r w:rsidR="006D36D2" w:rsidRPr="006D36D2">
        <w:t xml:space="preserve"> </w:t>
      </w:r>
      <w:hyperlink r:id="rId14" w:history="1">
        <w:r w:rsidR="006D36D2" w:rsidRPr="00A6423F">
          <w:rPr>
            <w:rStyle w:val="Hiperveza"/>
            <w:sz w:val="24"/>
            <w:szCs w:val="24"/>
          </w:rPr>
          <w:t>https://skolski.hrt.hr/emisije/865/meduvrsnjacko-nasilje</w:t>
        </w:r>
      </w:hyperlink>
      <w:r w:rsidR="006D36D2">
        <w:rPr>
          <w:rStyle w:val="Hiperveza"/>
          <w:color w:val="auto"/>
          <w:sz w:val="24"/>
          <w:szCs w:val="24"/>
          <w:u w:val="none"/>
        </w:rPr>
        <w:t xml:space="preserve"> )</w:t>
      </w:r>
      <w:r w:rsidR="004D3EF2">
        <w:rPr>
          <w:rStyle w:val="Hiperveza"/>
          <w:color w:val="auto"/>
          <w:sz w:val="24"/>
          <w:szCs w:val="24"/>
          <w:u w:val="none"/>
        </w:rPr>
        <w:t>.</w:t>
      </w:r>
      <w:r w:rsidR="006D36D2">
        <w:rPr>
          <w:rStyle w:val="Hiperveza"/>
          <w:color w:val="auto"/>
          <w:sz w:val="24"/>
          <w:szCs w:val="24"/>
          <w:u w:val="none"/>
        </w:rPr>
        <w:t xml:space="preserve"> Pogledaj TV prilog o međuvršnjačkome nasilju te u bilježnicu zapiši kratak osvrt. </w:t>
      </w:r>
    </w:p>
    <w:p w14:paraId="4FEF430C" w14:textId="28EC145A" w:rsidR="004D3EF2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954CC4A" w14:textId="545AD624" w:rsidR="00E650D7" w:rsidRPr="00AC05EA" w:rsidRDefault="004D3EF2" w:rsidP="006D36D2">
      <w:pPr>
        <w:spacing w:after="0" w:line="360" w:lineRule="auto"/>
        <w:rPr>
          <w:rFonts w:cstheme="minorHAnsi"/>
          <w:sz w:val="24"/>
          <w:szCs w:val="24"/>
        </w:rPr>
      </w:pPr>
      <w:r w:rsidRPr="004D3EF2">
        <w:rPr>
          <w:rStyle w:val="Hiperveza"/>
          <w:b/>
          <w:color w:val="auto"/>
          <w:sz w:val="24"/>
          <w:szCs w:val="24"/>
          <w:u w:val="none"/>
        </w:rPr>
        <w:t>III.</w:t>
      </w:r>
      <w:r>
        <w:rPr>
          <w:rStyle w:val="Hiperveza"/>
          <w:color w:val="auto"/>
          <w:sz w:val="24"/>
          <w:szCs w:val="24"/>
          <w:u w:val="none"/>
        </w:rPr>
        <w:t xml:space="preserve"> P</w:t>
      </w:r>
      <w:r w:rsidR="006D36D2">
        <w:rPr>
          <w:rStyle w:val="Hiperveza"/>
          <w:color w:val="auto"/>
          <w:sz w:val="24"/>
          <w:szCs w:val="24"/>
          <w:u w:val="none"/>
        </w:rPr>
        <w:t xml:space="preserve">ročitaj novinski članak o </w:t>
      </w:r>
      <w:r w:rsidR="006D36D2" w:rsidRPr="006D36D2">
        <w:rPr>
          <w:rStyle w:val="Hiperveza"/>
          <w:color w:val="auto"/>
          <w:sz w:val="24"/>
          <w:szCs w:val="24"/>
          <w:u w:val="none"/>
        </w:rPr>
        <w:t>Louise May Alcot</w:t>
      </w:r>
      <w:r w:rsidR="006D36D2">
        <w:rPr>
          <w:rStyle w:val="Hiperveza"/>
          <w:color w:val="auto"/>
          <w:sz w:val="24"/>
          <w:szCs w:val="24"/>
          <w:u w:val="none"/>
        </w:rPr>
        <w:t>t (</w:t>
      </w:r>
      <w:hyperlink r:id="rId15" w:history="1">
        <w:r w:rsidR="006D36D2" w:rsidRPr="00A6423F">
          <w:rPr>
            <w:rStyle w:val="Hiperveza"/>
            <w:i/>
            <w:sz w:val="24"/>
            <w:szCs w:val="24"/>
          </w:rPr>
          <w:t>https://www.e-sfera.hr/dodatni-digitalni-sadrzaji/04ce5b68-ea66-48ac-9255-8684b3edc772/</w:t>
        </w:r>
      </w:hyperlink>
      <w:r w:rsidR="006D36D2">
        <w:rPr>
          <w:rStyle w:val="Hiperveza"/>
          <w:i/>
          <w:color w:val="auto"/>
          <w:sz w:val="24"/>
          <w:szCs w:val="24"/>
          <w:u w:val="none"/>
        </w:rPr>
        <w:t xml:space="preserve">) </w:t>
      </w:r>
      <w:r w:rsidR="006D36D2" w:rsidRPr="006D36D2">
        <w:rPr>
          <w:rStyle w:val="Hiperveza"/>
          <w:color w:val="auto"/>
          <w:sz w:val="24"/>
          <w:szCs w:val="24"/>
          <w:u w:val="none"/>
        </w:rPr>
        <w:t>i pripremi kratko izlaganje o autorici.</w:t>
      </w:r>
      <w:r w:rsidR="006D36D2">
        <w:rPr>
          <w:rStyle w:val="Hiperveza"/>
          <w:i/>
          <w:color w:val="auto"/>
          <w:sz w:val="24"/>
          <w:szCs w:val="24"/>
          <w:u w:val="none"/>
        </w:rPr>
        <w:t xml:space="preserve"> </w:t>
      </w:r>
    </w:p>
    <w:p w14:paraId="5959846E" w14:textId="5A3A5F61" w:rsidR="007544F3" w:rsidRDefault="007544F3" w:rsidP="00E650D7">
      <w:pPr>
        <w:spacing w:line="360" w:lineRule="auto"/>
        <w:rPr>
          <w:rFonts w:ascii="Candara" w:hAnsi="Candara"/>
          <w:sz w:val="24"/>
          <w:szCs w:val="24"/>
        </w:rPr>
      </w:pPr>
    </w:p>
    <w:p w14:paraId="5B84F377" w14:textId="77777777" w:rsidR="000C7927" w:rsidRDefault="000C7927" w:rsidP="00E650D7">
      <w:pPr>
        <w:spacing w:after="0" w:line="360" w:lineRule="auto"/>
        <w:rPr>
          <w:sz w:val="24"/>
          <w:szCs w:val="24"/>
        </w:rPr>
      </w:pPr>
      <w:bookmarkStart w:id="1" w:name="_GoBack"/>
      <w:bookmarkEnd w:id="1"/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2F7C70EC"/>
    <w:multiLevelType w:val="hybridMultilevel"/>
    <w:tmpl w:val="B322D3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A62D64"/>
    <w:multiLevelType w:val="hybridMultilevel"/>
    <w:tmpl w:val="AFAE4D08"/>
    <w:lvl w:ilvl="0" w:tplc="484A962C">
      <w:numFmt w:val="bullet"/>
      <w:lvlText w:val=""/>
      <w:lvlJc w:val="left"/>
      <w:pPr>
        <w:ind w:left="1068" w:hanging="708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16B8"/>
    <w:rsid w:val="004D3EF2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D36D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151CD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3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128b2c67-577e-41c7-ba18-476eb07d11a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4ce5b68-ea66-48ac-9255-8684b3edc772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04ce5b68-ea66-48ac-9255-8684b3edc772/" TargetMode="External"/><Relationship Id="rId10" Type="http://schemas.openxmlformats.org/officeDocument/2006/relationships/hyperlink" Target="https://www.e-sfera.hr/dodatni-digitalni-sadrzaji/04ce5b68-ea66-48ac-9255-8684b3edc77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hyperlink" Target="https://skolski.hrt.hr/emisije/865/meduvrsnjacko-nasilje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4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44</cp:revision>
  <dcterms:created xsi:type="dcterms:W3CDTF">2020-09-11T12:53:00Z</dcterms:created>
  <dcterms:modified xsi:type="dcterms:W3CDTF">2021-12-21T14:35:00Z</dcterms:modified>
</cp:coreProperties>
</file>